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89B63" w14:textId="77777777" w:rsidR="008A4473" w:rsidRDefault="008A4473" w:rsidP="008A4473">
      <w:pPr>
        <w:jc w:val="center"/>
        <w:rPr>
          <w:b/>
        </w:rPr>
      </w:pPr>
    </w:p>
    <w:p w14:paraId="506DE939" w14:textId="77777777" w:rsidR="008A4473" w:rsidRDefault="008A4473" w:rsidP="008A4473">
      <w:pPr>
        <w:jc w:val="center"/>
        <w:rPr>
          <w:b/>
        </w:rPr>
      </w:pPr>
    </w:p>
    <w:p w14:paraId="23991BC1" w14:textId="77777777" w:rsidR="008A4473" w:rsidRDefault="008A4473" w:rsidP="008A4473">
      <w:pPr>
        <w:jc w:val="center"/>
        <w:rPr>
          <w:b/>
        </w:rPr>
      </w:pPr>
    </w:p>
    <w:p w14:paraId="43CA921B" w14:textId="77777777" w:rsidR="0022625A" w:rsidRDefault="0022625A" w:rsidP="002262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</w:rPr>
      </w:pPr>
    </w:p>
    <w:p w14:paraId="4D53EB3A" w14:textId="77777777" w:rsidR="001243DB" w:rsidRPr="002473C2" w:rsidRDefault="00BE436E" w:rsidP="008A44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73C2">
        <w:rPr>
          <w:rFonts w:ascii="Times New Roman" w:hAnsi="Times New Roman" w:cs="Times New Roman"/>
          <w:b/>
          <w:sz w:val="24"/>
          <w:szCs w:val="24"/>
        </w:rPr>
        <w:t xml:space="preserve">SUPPORT </w:t>
      </w:r>
      <w:r w:rsidR="00E0719B" w:rsidRPr="002473C2">
        <w:rPr>
          <w:rFonts w:ascii="Times New Roman" w:hAnsi="Times New Roman" w:cs="Times New Roman"/>
          <w:b/>
          <w:sz w:val="24"/>
          <w:szCs w:val="24"/>
        </w:rPr>
        <w:t xml:space="preserve">DE </w:t>
      </w:r>
      <w:r w:rsidRPr="002473C2">
        <w:rPr>
          <w:rFonts w:ascii="Times New Roman" w:hAnsi="Times New Roman" w:cs="Times New Roman"/>
          <w:b/>
          <w:sz w:val="24"/>
          <w:szCs w:val="24"/>
        </w:rPr>
        <w:t>MÉMOIRE TECHNIQUE</w:t>
      </w:r>
    </w:p>
    <w:p w14:paraId="2773EC9C" w14:textId="1615892A" w:rsidR="001243DB" w:rsidRPr="00137638" w:rsidRDefault="00E16AEE" w:rsidP="008A44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smallCaps/>
          <w:color w:val="000000" w:themeColor="text1"/>
          <w:sz w:val="24"/>
          <w:szCs w:val="24"/>
        </w:rPr>
      </w:pPr>
      <w:r w:rsidRPr="00137638">
        <w:rPr>
          <w:rFonts w:ascii="Times New Roman" w:hAnsi="Times New Roman" w:cs="Times New Roman"/>
          <w:b/>
          <w:smallCaps/>
          <w:color w:val="000000" w:themeColor="text1"/>
          <w:sz w:val="24"/>
          <w:szCs w:val="24"/>
        </w:rPr>
        <w:t>MARCHE N°</w:t>
      </w:r>
      <w:r w:rsidR="00E068D6" w:rsidRPr="0013763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2026EFS-BFCT659</w:t>
      </w:r>
    </w:p>
    <w:p w14:paraId="12A1F63E" w14:textId="23AD00B6" w:rsidR="00E068D6" w:rsidRDefault="0060033A" w:rsidP="00C36D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Création d’une chambre froide négative et d’un SAS positif</w:t>
      </w:r>
      <w:r w:rsidR="00E068D6">
        <w:rPr>
          <w:rFonts w:ascii="Times New Roman" w:hAnsi="Times New Roman" w:cs="Times New Roman"/>
          <w:b/>
          <w:sz w:val="24"/>
          <w:szCs w:val="24"/>
        </w:rPr>
        <w:t xml:space="preserve"> pour le site de l’EFS de Besançon</w:t>
      </w:r>
    </w:p>
    <w:p w14:paraId="7235ECCD" w14:textId="77777777" w:rsidR="00E068D6" w:rsidRDefault="00E068D6" w:rsidP="00C36D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7461DE0" w14:textId="6D7C9452" w:rsidR="001243DB" w:rsidRPr="002473C2" w:rsidRDefault="00E068D6" w:rsidP="00C36D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Lot 2 : Gros œuvre</w:t>
      </w:r>
      <w:r w:rsidR="007E2DAF" w:rsidRPr="002473C2">
        <w:rPr>
          <w:rFonts w:ascii="Times New Roman" w:hAnsi="Times New Roman" w:cs="Times New Roman"/>
          <w:b/>
          <w:sz w:val="24"/>
          <w:szCs w:val="24"/>
        </w:rPr>
        <w:br/>
      </w:r>
    </w:p>
    <w:p w14:paraId="57F51C73" w14:textId="77777777" w:rsidR="00BE436E" w:rsidRPr="002473C2" w:rsidRDefault="00BE436E" w:rsidP="008A4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1514E34" w14:textId="77777777" w:rsidR="00BE436E" w:rsidRPr="002473C2" w:rsidRDefault="00BE436E">
      <w:pPr>
        <w:rPr>
          <w:rFonts w:ascii="Times New Roman" w:hAnsi="Times New Roman" w:cs="Times New Roman"/>
          <w:sz w:val="24"/>
          <w:szCs w:val="24"/>
        </w:rPr>
      </w:pPr>
    </w:p>
    <w:p w14:paraId="57320658" w14:textId="77777777" w:rsidR="00BE436E" w:rsidRPr="002473C2" w:rsidRDefault="00BE436E">
      <w:pPr>
        <w:rPr>
          <w:rFonts w:ascii="Times New Roman" w:hAnsi="Times New Roman" w:cs="Times New Roman"/>
          <w:sz w:val="24"/>
          <w:szCs w:val="24"/>
        </w:rPr>
      </w:pPr>
    </w:p>
    <w:p w14:paraId="2690A723" w14:textId="77777777" w:rsidR="00BE436E" w:rsidRPr="002473C2" w:rsidRDefault="00BE436E" w:rsidP="00BE436E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A7C6345" w14:textId="77777777" w:rsidR="001243DB" w:rsidRDefault="001243DB" w:rsidP="00BE436E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2473C2">
        <w:rPr>
          <w:rFonts w:ascii="Times New Roman" w:hAnsi="Times New Roman" w:cs="Times New Roman"/>
          <w:i/>
          <w:sz w:val="24"/>
          <w:szCs w:val="24"/>
        </w:rPr>
        <w:t xml:space="preserve">Les soumissionnaires ont la faculté de compléter le présent support de mémoire technique par tout autre document qu’ils jugent utiles à la parfaite compréhension de leur offre par le pouvoir adjudicateur (notamment CV des intervenants pour l’exécution des prestations). Les soumissionnaires sont informés que l’analyse de leur </w:t>
      </w:r>
      <w:r w:rsidR="00BE436E" w:rsidRPr="002473C2">
        <w:rPr>
          <w:rFonts w:ascii="Times New Roman" w:hAnsi="Times New Roman" w:cs="Times New Roman"/>
          <w:i/>
          <w:sz w:val="24"/>
          <w:szCs w:val="24"/>
        </w:rPr>
        <w:t>offre se fera en priorité sur la</w:t>
      </w:r>
      <w:r w:rsidRPr="002473C2">
        <w:rPr>
          <w:rFonts w:ascii="Times New Roman" w:hAnsi="Times New Roman" w:cs="Times New Roman"/>
          <w:i/>
          <w:sz w:val="24"/>
          <w:szCs w:val="24"/>
        </w:rPr>
        <w:t xml:space="preserve"> base du présent support de mémoire technique. </w:t>
      </w:r>
    </w:p>
    <w:p w14:paraId="20F91F71" w14:textId="76B13F25" w:rsidR="00BE436E" w:rsidRPr="002473C2" w:rsidRDefault="00030E5D" w:rsidP="005A4B8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L’</w:t>
      </w:r>
      <w:r w:rsidR="0060033A">
        <w:rPr>
          <w:rFonts w:ascii="Times New Roman" w:hAnsi="Times New Roman" w:cs="Times New Roman"/>
          <w:i/>
          <w:sz w:val="24"/>
          <w:szCs w:val="24"/>
        </w:rPr>
        <w:t>EFS</w:t>
      </w:r>
      <w:r>
        <w:rPr>
          <w:rFonts w:ascii="Times New Roman" w:hAnsi="Times New Roman" w:cs="Times New Roman"/>
          <w:i/>
          <w:sz w:val="24"/>
          <w:szCs w:val="24"/>
        </w:rPr>
        <w:t xml:space="preserve"> souhaite que le cadre de mémoire technique ne dépasse pas</w:t>
      </w:r>
      <w:r w:rsidR="008944EA">
        <w:rPr>
          <w:rFonts w:ascii="Times New Roman" w:hAnsi="Times New Roman" w:cs="Times New Roman"/>
          <w:i/>
          <w:sz w:val="24"/>
          <w:szCs w:val="24"/>
        </w:rPr>
        <w:t xml:space="preserve"> 20 pages.</w:t>
      </w:r>
      <w:r w:rsidR="00BE436E" w:rsidRPr="002473C2">
        <w:rPr>
          <w:rFonts w:ascii="Times New Roman" w:hAnsi="Times New Roman" w:cs="Times New Roman"/>
          <w:sz w:val="24"/>
          <w:szCs w:val="24"/>
        </w:rPr>
        <w:br w:type="page"/>
      </w:r>
    </w:p>
    <w:p w14:paraId="06AB5D4C" w14:textId="276DA01C" w:rsidR="00BE436E" w:rsidRPr="00312E30" w:rsidRDefault="00BE436E" w:rsidP="00312E30">
      <w:pPr>
        <w:pBdr>
          <w:top w:val="single" w:sz="4" w:space="1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/>
        <w:ind w:left="-992" w:right="-99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73C2">
        <w:rPr>
          <w:rFonts w:ascii="Times New Roman" w:hAnsi="Times New Roman" w:cs="Times New Roman"/>
          <w:b/>
          <w:sz w:val="24"/>
          <w:szCs w:val="24"/>
        </w:rPr>
        <w:lastRenderedPageBreak/>
        <w:t>LA VALEUR TECHNIQUE</w:t>
      </w:r>
      <w:r w:rsidR="002473C2" w:rsidRPr="002473C2">
        <w:rPr>
          <w:rFonts w:ascii="Times New Roman" w:hAnsi="Times New Roman" w:cs="Times New Roman"/>
          <w:b/>
          <w:sz w:val="24"/>
          <w:szCs w:val="24"/>
        </w:rPr>
        <w:t xml:space="preserve"> DE L’OFFRE, CRITÈRE PONDÉRÉ À </w:t>
      </w:r>
      <w:r w:rsidR="00E068D6">
        <w:rPr>
          <w:rFonts w:ascii="Times New Roman" w:hAnsi="Times New Roman" w:cs="Times New Roman"/>
          <w:b/>
          <w:sz w:val="24"/>
          <w:szCs w:val="24"/>
        </w:rPr>
        <w:t>5</w:t>
      </w:r>
      <w:r w:rsidRPr="002473C2">
        <w:rPr>
          <w:rFonts w:ascii="Times New Roman" w:hAnsi="Times New Roman" w:cs="Times New Roman"/>
          <w:b/>
          <w:sz w:val="24"/>
          <w:szCs w:val="24"/>
        </w:rPr>
        <w:t>0 % EST APPRÉCIÉE EN FONCTION DES SOUS-CRITÈRES SUIVANTS</w:t>
      </w:r>
    </w:p>
    <w:tbl>
      <w:tblPr>
        <w:tblStyle w:val="Grilledutableau"/>
        <w:tblW w:w="11340" w:type="dxa"/>
        <w:tblInd w:w="-1139" w:type="dxa"/>
        <w:tblLook w:val="04A0" w:firstRow="1" w:lastRow="0" w:firstColumn="1" w:lastColumn="0" w:noHBand="0" w:noVBand="1"/>
      </w:tblPr>
      <w:tblGrid>
        <w:gridCol w:w="2265"/>
        <w:gridCol w:w="9075"/>
      </w:tblGrid>
      <w:tr w:rsidR="0093454F" w:rsidRPr="002473C2" w14:paraId="6287B414" w14:textId="77777777" w:rsidTr="008B6427">
        <w:trPr>
          <w:trHeight w:val="430"/>
        </w:trPr>
        <w:tc>
          <w:tcPr>
            <w:tcW w:w="11340" w:type="dxa"/>
            <w:gridSpan w:val="2"/>
            <w:shd w:val="clear" w:color="auto" w:fill="D9D9D9" w:themeFill="background1" w:themeFillShade="D9"/>
            <w:vAlign w:val="center"/>
          </w:tcPr>
          <w:p w14:paraId="293E9FDD" w14:textId="4C7D5E7F" w:rsidR="0093454F" w:rsidRPr="008B6427" w:rsidRDefault="0060033A" w:rsidP="008B6427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TECHNIQUE</w:t>
            </w:r>
            <w:r w:rsidR="005218A8" w:rsidRPr="002473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B09AA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  <w:r w:rsidR="00A860C8">
              <w:rPr>
                <w:rFonts w:ascii="Times New Roman" w:hAnsi="Times New Roman" w:cs="Times New Roman"/>
                <w:b/>
                <w:sz w:val="24"/>
                <w:szCs w:val="24"/>
              </w:rPr>
              <w:t>%)</w:t>
            </w:r>
          </w:p>
        </w:tc>
      </w:tr>
      <w:tr w:rsidR="0093454F" w:rsidRPr="002473C2" w14:paraId="7CA3206C" w14:textId="77777777" w:rsidTr="002473C2">
        <w:trPr>
          <w:trHeight w:val="3528"/>
        </w:trPr>
        <w:tc>
          <w:tcPr>
            <w:tcW w:w="2265" w:type="dxa"/>
            <w:shd w:val="clear" w:color="auto" w:fill="F7CAAC" w:themeFill="accent2" w:themeFillTint="66"/>
            <w:vAlign w:val="center"/>
          </w:tcPr>
          <w:p w14:paraId="5C0CC525" w14:textId="2CC48FE0" w:rsidR="00531FB5" w:rsidRDefault="00531FB5" w:rsidP="00387D0A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22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Méthodologies d’exécution mises en œuvre : organisation du chantier, séquencement des différentes tâches, mesures prises pour assurer l’interaction avec </w:t>
            </w:r>
            <w:r w:rsidR="0060033A">
              <w:rPr>
                <w:rFonts w:ascii="Times New Roman" w:hAnsi="Times New Roman" w:cs="Times New Roman"/>
                <w:b/>
                <w:sz w:val="24"/>
                <w:szCs w:val="24"/>
              </w:rPr>
              <w:t>l’EFS</w:t>
            </w:r>
            <w:r w:rsidRPr="002522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etc. </w:t>
            </w:r>
          </w:p>
          <w:p w14:paraId="5A5C0DBF" w14:textId="77777777" w:rsidR="00A35CAB" w:rsidRDefault="00A35CAB" w:rsidP="00387D0A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02EBC60" w14:textId="106D6F52" w:rsidR="00A35CAB" w:rsidRPr="002522A7" w:rsidRDefault="00C73612" w:rsidP="00387D0A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  <w:r w:rsidR="00A35CAB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  <w:p w14:paraId="26923747" w14:textId="77777777" w:rsidR="0093454F" w:rsidRPr="002473C2" w:rsidRDefault="0093454F" w:rsidP="00934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25F702A" w14:textId="77777777" w:rsidR="0093454F" w:rsidRPr="002473C2" w:rsidRDefault="0093454F" w:rsidP="00934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5" w:type="dxa"/>
          </w:tcPr>
          <w:p w14:paraId="325EDF23" w14:textId="77777777" w:rsidR="0093454F" w:rsidRPr="005916F5" w:rsidRDefault="00934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54F" w:rsidRPr="002473C2" w14:paraId="7A5C8E4D" w14:textId="77777777" w:rsidTr="005916F5">
        <w:trPr>
          <w:trHeight w:val="2956"/>
        </w:trPr>
        <w:tc>
          <w:tcPr>
            <w:tcW w:w="2265" w:type="dxa"/>
            <w:shd w:val="clear" w:color="auto" w:fill="F7CAAC" w:themeFill="accent2" w:themeFillTint="66"/>
            <w:vAlign w:val="center"/>
          </w:tcPr>
          <w:p w14:paraId="7A3719E0" w14:textId="77777777" w:rsidR="0060033A" w:rsidRDefault="0060033A" w:rsidP="0060033A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22A7">
              <w:rPr>
                <w:rFonts w:ascii="Times New Roman" w:hAnsi="Times New Roman" w:cs="Times New Roman"/>
                <w:b/>
                <w:sz w:val="24"/>
                <w:szCs w:val="24"/>
              </w:rPr>
              <w:t>Mesures prises pour la réalisation des travaux en milieu occupé</w:t>
            </w:r>
          </w:p>
          <w:p w14:paraId="477D8D26" w14:textId="77777777" w:rsidR="00A35CAB" w:rsidRDefault="00A35CAB" w:rsidP="0060033A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74A9E73" w14:textId="22C7211F" w:rsidR="00A35CAB" w:rsidRPr="002522A7" w:rsidRDefault="00C73612" w:rsidP="0060033A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  <w:r w:rsidR="00A35CAB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  <w:p w14:paraId="6750F26C" w14:textId="77777777" w:rsidR="0093454F" w:rsidRPr="002522A7" w:rsidRDefault="0093454F" w:rsidP="00387D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77108A8" w14:textId="77777777" w:rsidR="0093454F" w:rsidRPr="002473C2" w:rsidRDefault="0093454F" w:rsidP="00387D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5" w:type="dxa"/>
          </w:tcPr>
          <w:p w14:paraId="3665CC54" w14:textId="77777777" w:rsidR="0093454F" w:rsidRPr="005916F5" w:rsidRDefault="00934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987F65A" w14:textId="77777777" w:rsidR="00BE436E" w:rsidRPr="002473C2" w:rsidRDefault="00BE436E">
      <w:pPr>
        <w:rPr>
          <w:rFonts w:ascii="Times New Roman" w:hAnsi="Times New Roman" w:cs="Times New Roman"/>
          <w:sz w:val="24"/>
          <w:szCs w:val="24"/>
        </w:rPr>
      </w:pPr>
    </w:p>
    <w:p w14:paraId="75E62C23" w14:textId="77777777" w:rsidR="00F54346" w:rsidRDefault="00F54346" w:rsidP="001577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819D3A2" w14:textId="77777777" w:rsidR="00F54346" w:rsidRDefault="00F54346" w:rsidP="001577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83497CC" w14:textId="77777777" w:rsidR="00F54346" w:rsidRDefault="00F54346" w:rsidP="001577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BB831C5" w14:textId="77777777" w:rsidR="00F54346" w:rsidRDefault="00F54346" w:rsidP="001577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C140C44" w14:textId="77777777" w:rsidR="00F54346" w:rsidRDefault="00F54346" w:rsidP="001577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784F77A" w14:textId="77777777" w:rsidR="00F54346" w:rsidRDefault="00F54346" w:rsidP="001577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B412CD4" w14:textId="77777777" w:rsidR="00F54346" w:rsidRDefault="00F54346" w:rsidP="001577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4DCEE82" w14:textId="77777777" w:rsidR="00F54346" w:rsidRDefault="00F54346" w:rsidP="001577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45C09A" w14:textId="77777777" w:rsidR="00F54346" w:rsidRDefault="00F54346" w:rsidP="001577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5C2650E" w14:textId="77777777" w:rsidR="00F54346" w:rsidRDefault="00F54346" w:rsidP="001577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8AEDB75" w14:textId="77777777" w:rsidR="00F54346" w:rsidRDefault="00F54346" w:rsidP="001577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Grilledutableau"/>
        <w:tblW w:w="11340" w:type="dxa"/>
        <w:tblInd w:w="-1139" w:type="dxa"/>
        <w:tblLook w:val="04A0" w:firstRow="1" w:lastRow="0" w:firstColumn="1" w:lastColumn="0" w:noHBand="0" w:noVBand="1"/>
      </w:tblPr>
      <w:tblGrid>
        <w:gridCol w:w="2265"/>
        <w:gridCol w:w="9075"/>
      </w:tblGrid>
      <w:tr w:rsidR="00F54346" w:rsidRPr="008B6427" w14:paraId="54527E08" w14:textId="77777777" w:rsidTr="0029492C">
        <w:trPr>
          <w:trHeight w:val="430"/>
        </w:trPr>
        <w:tc>
          <w:tcPr>
            <w:tcW w:w="11340" w:type="dxa"/>
            <w:gridSpan w:val="2"/>
            <w:shd w:val="clear" w:color="auto" w:fill="D9D9D9" w:themeFill="background1" w:themeFillShade="D9"/>
            <w:vAlign w:val="center"/>
          </w:tcPr>
          <w:p w14:paraId="0725E86E" w14:textId="7A37303C" w:rsidR="00F54346" w:rsidRPr="008B6427" w:rsidRDefault="00F54346" w:rsidP="0029492C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PRIX</w:t>
            </w:r>
            <w:r w:rsidRPr="002473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0%)</w:t>
            </w:r>
          </w:p>
        </w:tc>
      </w:tr>
      <w:tr w:rsidR="00F54346" w:rsidRPr="005916F5" w14:paraId="3393D259" w14:textId="77777777" w:rsidTr="0029492C">
        <w:trPr>
          <w:trHeight w:val="3528"/>
        </w:trPr>
        <w:tc>
          <w:tcPr>
            <w:tcW w:w="2265" w:type="dxa"/>
            <w:shd w:val="clear" w:color="auto" w:fill="F7CAAC" w:themeFill="accent2" w:themeFillTint="66"/>
            <w:vAlign w:val="center"/>
          </w:tcPr>
          <w:p w14:paraId="3CA4A2B5" w14:textId="580DEACD" w:rsidR="00F54346" w:rsidRDefault="00F54346" w:rsidP="0029492C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Prix</w:t>
            </w:r>
          </w:p>
          <w:p w14:paraId="493083DF" w14:textId="653FE6CA" w:rsidR="00F54346" w:rsidRDefault="00F54346" w:rsidP="0029492C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F85CFFD" w14:textId="666A735C" w:rsidR="00F54346" w:rsidRPr="002522A7" w:rsidRDefault="00F54346" w:rsidP="0029492C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40%</w:t>
            </w:r>
          </w:p>
          <w:p w14:paraId="1302C97B" w14:textId="77777777" w:rsidR="00F54346" w:rsidRPr="002473C2" w:rsidRDefault="00F54346" w:rsidP="002949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CF83159" w14:textId="77777777" w:rsidR="00F54346" w:rsidRPr="002473C2" w:rsidRDefault="00F54346" w:rsidP="002949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5" w:type="dxa"/>
          </w:tcPr>
          <w:p w14:paraId="088A0FFB" w14:textId="77777777" w:rsidR="00F54346" w:rsidRPr="005916F5" w:rsidRDefault="00F54346" w:rsidP="002949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DCE419F" w14:textId="5DAB88E0" w:rsidR="00BE436E" w:rsidRPr="00157727" w:rsidRDefault="00BE436E" w:rsidP="0015772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73C2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7AF4C01A" w14:textId="4B52113A" w:rsidR="00FE4B1F" w:rsidRPr="002473C2" w:rsidRDefault="0046005A" w:rsidP="008B6427">
      <w:pPr>
        <w:pBdr>
          <w:top w:val="single" w:sz="4" w:space="1" w:color="auto"/>
          <w:left w:val="single" w:sz="4" w:space="4" w:color="auto"/>
          <w:bottom w:val="single" w:sz="4" w:space="9" w:color="auto"/>
          <w:right w:val="single" w:sz="4" w:space="4" w:color="auto"/>
        </w:pBdr>
        <w:shd w:val="clear" w:color="auto" w:fill="D9D9D9" w:themeFill="background1" w:themeFillShade="D9"/>
        <w:spacing w:after="240"/>
        <w:ind w:left="-992" w:right="-99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DEMARCHE ENVIRONNEMENTALE</w:t>
      </w:r>
      <w:r w:rsidR="005F40FC">
        <w:rPr>
          <w:rFonts w:ascii="Times New Roman" w:hAnsi="Times New Roman" w:cs="Times New Roman"/>
          <w:b/>
          <w:sz w:val="24"/>
          <w:szCs w:val="24"/>
        </w:rPr>
        <w:t xml:space="preserve"> (10</w:t>
      </w:r>
      <w:r w:rsidR="004A7693">
        <w:rPr>
          <w:rFonts w:ascii="Times New Roman" w:hAnsi="Times New Roman" w:cs="Times New Roman"/>
          <w:b/>
          <w:sz w:val="24"/>
          <w:szCs w:val="24"/>
        </w:rPr>
        <w:t>%)</w:t>
      </w:r>
    </w:p>
    <w:tbl>
      <w:tblPr>
        <w:tblStyle w:val="Grilledutableau"/>
        <w:tblW w:w="11340" w:type="dxa"/>
        <w:tblInd w:w="-1139" w:type="dxa"/>
        <w:tblLook w:val="04A0" w:firstRow="1" w:lastRow="0" w:firstColumn="1" w:lastColumn="0" w:noHBand="0" w:noVBand="1"/>
      </w:tblPr>
      <w:tblGrid>
        <w:gridCol w:w="2268"/>
        <w:gridCol w:w="9072"/>
      </w:tblGrid>
      <w:tr w:rsidR="00FE4B1F" w:rsidRPr="002473C2" w14:paraId="4686B8AB" w14:textId="77777777" w:rsidTr="00A860C8">
        <w:trPr>
          <w:trHeight w:val="3748"/>
        </w:trPr>
        <w:tc>
          <w:tcPr>
            <w:tcW w:w="2268" w:type="dxa"/>
            <w:shd w:val="clear" w:color="auto" w:fill="F7CAAC" w:themeFill="accent2" w:themeFillTint="66"/>
            <w:vAlign w:val="center"/>
          </w:tcPr>
          <w:p w14:paraId="37B2747B" w14:textId="6C8F0B93" w:rsidR="00E33CC5" w:rsidRPr="00F54346" w:rsidRDefault="00F54346" w:rsidP="00387D0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4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Organisation responsable du chantier </w:t>
            </w:r>
          </w:p>
          <w:p w14:paraId="46BBF359" w14:textId="77777777" w:rsidR="00F54346" w:rsidRPr="00F54346" w:rsidRDefault="00F54346" w:rsidP="00387D0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A7A98EA" w14:textId="25B9E6BE" w:rsidR="00E33CC5" w:rsidRPr="002473C2" w:rsidRDefault="00C73612" w:rsidP="00387D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E33CC5" w:rsidRPr="00F54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9072" w:type="dxa"/>
          </w:tcPr>
          <w:p w14:paraId="6C48F909" w14:textId="77777777" w:rsidR="00FE4B1F" w:rsidRPr="002473C2" w:rsidRDefault="00FE4B1F" w:rsidP="00A860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B1F" w:rsidRPr="002473C2" w14:paraId="2219A0F6" w14:textId="77777777" w:rsidTr="00A860C8">
        <w:trPr>
          <w:trHeight w:val="4113"/>
        </w:trPr>
        <w:tc>
          <w:tcPr>
            <w:tcW w:w="2268" w:type="dxa"/>
            <w:shd w:val="clear" w:color="auto" w:fill="F7CAAC" w:themeFill="accent2" w:themeFillTint="66"/>
            <w:vAlign w:val="center"/>
          </w:tcPr>
          <w:p w14:paraId="743FE00A" w14:textId="106778B9" w:rsidR="00FE4B1F" w:rsidRDefault="00F54346" w:rsidP="00387D0A">
            <w:pPr>
              <w:tabs>
                <w:tab w:val="left" w:pos="910"/>
              </w:tabs>
              <w:rPr>
                <w:rFonts w:ascii="Times New Roman" w:eastAsia="Lucida Sans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Lucida Sans" w:hAnsi="Times New Roman" w:cs="Times New Roman"/>
                <w:b/>
                <w:sz w:val="24"/>
                <w:szCs w:val="24"/>
              </w:rPr>
              <w:t>Gestion des déchets et valorisation des matériaux</w:t>
            </w:r>
          </w:p>
          <w:p w14:paraId="233F7899" w14:textId="77777777" w:rsidR="00E33CC5" w:rsidRDefault="00E33CC5" w:rsidP="00387D0A">
            <w:pPr>
              <w:tabs>
                <w:tab w:val="left" w:pos="910"/>
              </w:tabs>
              <w:rPr>
                <w:rFonts w:ascii="Times New Roman" w:eastAsia="Lucida Sans" w:hAnsi="Times New Roman" w:cs="Times New Roman"/>
                <w:b/>
                <w:sz w:val="24"/>
                <w:szCs w:val="24"/>
              </w:rPr>
            </w:pPr>
          </w:p>
          <w:p w14:paraId="39674F43" w14:textId="52875848" w:rsidR="00E33CC5" w:rsidRPr="002473C2" w:rsidRDefault="00E33CC5" w:rsidP="00387D0A">
            <w:pPr>
              <w:tabs>
                <w:tab w:val="left" w:pos="91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Lucida Sans" w:hAnsi="Times New Roman" w:cs="Times New Roman"/>
                <w:b/>
                <w:sz w:val="24"/>
                <w:szCs w:val="24"/>
              </w:rPr>
              <w:t>3%</w:t>
            </w:r>
          </w:p>
        </w:tc>
        <w:tc>
          <w:tcPr>
            <w:tcW w:w="9072" w:type="dxa"/>
          </w:tcPr>
          <w:p w14:paraId="4B58A0B2" w14:textId="77777777" w:rsidR="00FE4B1F" w:rsidRPr="002473C2" w:rsidRDefault="00FE4B1F" w:rsidP="00A860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346" w:rsidRPr="002473C2" w14:paraId="31932473" w14:textId="77777777" w:rsidTr="00A860C8">
        <w:trPr>
          <w:trHeight w:val="4113"/>
        </w:trPr>
        <w:tc>
          <w:tcPr>
            <w:tcW w:w="2268" w:type="dxa"/>
            <w:shd w:val="clear" w:color="auto" w:fill="F7CAAC" w:themeFill="accent2" w:themeFillTint="66"/>
            <w:vAlign w:val="center"/>
          </w:tcPr>
          <w:p w14:paraId="5155D6DB" w14:textId="77777777" w:rsidR="00F54346" w:rsidRPr="00F54346" w:rsidRDefault="00F54346" w:rsidP="00387D0A">
            <w:pPr>
              <w:tabs>
                <w:tab w:val="left" w:pos="91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4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Performance environnementale des matériaux et procédés</w:t>
            </w:r>
          </w:p>
          <w:p w14:paraId="27ABFD67" w14:textId="77777777" w:rsidR="00F54346" w:rsidRPr="00F54346" w:rsidRDefault="00F54346" w:rsidP="00387D0A">
            <w:pPr>
              <w:tabs>
                <w:tab w:val="left" w:pos="91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6227182" w14:textId="04969E3F" w:rsidR="00F54346" w:rsidRDefault="00F54346" w:rsidP="00387D0A">
            <w:pPr>
              <w:tabs>
                <w:tab w:val="left" w:pos="910"/>
              </w:tabs>
              <w:rPr>
                <w:rFonts w:ascii="Times New Roman" w:eastAsia="Lucida Sans" w:hAnsi="Times New Roman" w:cs="Times New Roman"/>
                <w:b/>
                <w:sz w:val="24"/>
                <w:szCs w:val="24"/>
              </w:rPr>
            </w:pPr>
            <w:r w:rsidRPr="00F54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2%</w:t>
            </w:r>
          </w:p>
        </w:tc>
        <w:tc>
          <w:tcPr>
            <w:tcW w:w="9072" w:type="dxa"/>
          </w:tcPr>
          <w:p w14:paraId="52696D4E" w14:textId="77777777" w:rsidR="00F54346" w:rsidRPr="002473C2" w:rsidRDefault="00F54346" w:rsidP="00A860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9CF" w:rsidRPr="002473C2" w14:paraId="0A919155" w14:textId="77777777" w:rsidTr="00A860C8">
        <w:trPr>
          <w:trHeight w:val="4113"/>
        </w:trPr>
        <w:tc>
          <w:tcPr>
            <w:tcW w:w="2268" w:type="dxa"/>
            <w:shd w:val="clear" w:color="auto" w:fill="F7CAAC" w:themeFill="accent2" w:themeFillTint="66"/>
            <w:vAlign w:val="center"/>
          </w:tcPr>
          <w:p w14:paraId="580E9697" w14:textId="17A7B57A" w:rsidR="00DB29CF" w:rsidRDefault="00F54346" w:rsidP="00387D0A">
            <w:pPr>
              <w:tabs>
                <w:tab w:val="left" w:pos="910"/>
              </w:tabs>
              <w:rPr>
                <w:rFonts w:ascii="Times New Roman" w:eastAsia="Lucida Sans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Lucida Sans" w:hAnsi="Times New Roman" w:cs="Times New Roman"/>
                <w:b/>
                <w:sz w:val="24"/>
                <w:szCs w:val="24"/>
              </w:rPr>
              <w:lastRenderedPageBreak/>
              <w:t>Démarche environnementale de l’entreprise</w:t>
            </w:r>
          </w:p>
          <w:p w14:paraId="5C85F979" w14:textId="77777777" w:rsidR="00E33CC5" w:rsidRDefault="00E33CC5" w:rsidP="00387D0A">
            <w:pPr>
              <w:tabs>
                <w:tab w:val="left" w:pos="910"/>
              </w:tabs>
              <w:rPr>
                <w:rFonts w:ascii="Times New Roman" w:eastAsia="Lucida Sans" w:hAnsi="Times New Roman" w:cs="Times New Roman"/>
                <w:b/>
                <w:sz w:val="24"/>
                <w:szCs w:val="24"/>
              </w:rPr>
            </w:pPr>
          </w:p>
          <w:p w14:paraId="6737CB4D" w14:textId="0077C7B2" w:rsidR="00E33CC5" w:rsidRDefault="00F54346" w:rsidP="00387D0A">
            <w:pPr>
              <w:tabs>
                <w:tab w:val="left" w:pos="910"/>
              </w:tabs>
              <w:rPr>
                <w:rFonts w:ascii="Times New Roman" w:eastAsia="Lucida Sans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Lucida Sans" w:hAnsi="Times New Roman" w:cs="Times New Roman"/>
                <w:b/>
                <w:sz w:val="24"/>
                <w:szCs w:val="24"/>
              </w:rPr>
              <w:t>2</w:t>
            </w:r>
            <w:r w:rsidR="00E33CC5">
              <w:rPr>
                <w:rFonts w:ascii="Times New Roman" w:eastAsia="Lucida Sans" w:hAnsi="Times New Roman" w:cs="Times New Roman"/>
                <w:b/>
                <w:sz w:val="24"/>
                <w:szCs w:val="24"/>
              </w:rPr>
              <w:t>%</w:t>
            </w:r>
          </w:p>
          <w:p w14:paraId="0C41C2E2" w14:textId="77777777" w:rsidR="00E33CC5" w:rsidRDefault="00E33CC5" w:rsidP="00387D0A">
            <w:pPr>
              <w:tabs>
                <w:tab w:val="left" w:pos="910"/>
              </w:tabs>
              <w:rPr>
                <w:rFonts w:ascii="Times New Roman" w:eastAsia="Lucida Sans" w:hAnsi="Times New Roman" w:cs="Times New Roman"/>
                <w:b/>
                <w:sz w:val="24"/>
                <w:szCs w:val="24"/>
              </w:rPr>
            </w:pPr>
          </w:p>
          <w:p w14:paraId="37AAC340" w14:textId="7E093103" w:rsidR="00E33CC5" w:rsidRDefault="00E33CC5" w:rsidP="00387D0A">
            <w:pPr>
              <w:tabs>
                <w:tab w:val="left" w:pos="910"/>
              </w:tabs>
              <w:rPr>
                <w:rFonts w:ascii="Times New Roman" w:eastAsia="Lucida Sans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</w:tcPr>
          <w:p w14:paraId="2D114505" w14:textId="77777777" w:rsidR="00DB29CF" w:rsidRPr="002473C2" w:rsidRDefault="00DB29CF" w:rsidP="00A860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77DAA23" w14:textId="57FAF23E" w:rsidR="00FE4B1F" w:rsidRDefault="00FE4B1F">
      <w:pPr>
        <w:rPr>
          <w:rFonts w:ascii="Times New Roman" w:hAnsi="Times New Roman" w:cs="Times New Roman"/>
          <w:sz w:val="24"/>
          <w:szCs w:val="24"/>
        </w:rPr>
      </w:pPr>
    </w:p>
    <w:p w14:paraId="512C2AE9" w14:textId="77777777" w:rsidR="007C612D" w:rsidRPr="002473C2" w:rsidRDefault="007C612D">
      <w:pPr>
        <w:rPr>
          <w:rFonts w:ascii="Times New Roman" w:hAnsi="Times New Roman" w:cs="Times New Roman"/>
          <w:sz w:val="24"/>
          <w:szCs w:val="24"/>
        </w:rPr>
      </w:pPr>
    </w:p>
    <w:sectPr w:rsidR="007C612D" w:rsidRPr="002473C2" w:rsidSect="0022625A">
      <w:footerReference w:type="default" r:id="rId7"/>
      <w:headerReference w:type="first" r:id="rId8"/>
      <w:pgSz w:w="11906" w:h="16838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F99E99" w14:textId="77777777" w:rsidR="00C66E85" w:rsidRDefault="00C66E85" w:rsidP="008A4473">
      <w:pPr>
        <w:spacing w:after="0" w:line="240" w:lineRule="auto"/>
      </w:pPr>
      <w:r>
        <w:separator/>
      </w:r>
    </w:p>
  </w:endnote>
  <w:endnote w:type="continuationSeparator" w:id="0">
    <w:p w14:paraId="78439A29" w14:textId="77777777" w:rsidR="00C66E85" w:rsidRDefault="00C66E85" w:rsidP="008A44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9570766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44C98DA" w14:textId="5E20F03B" w:rsidR="00A860C8" w:rsidRDefault="00A860C8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B29CF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B29CF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9909D0B" w14:textId="77777777" w:rsidR="00A860C8" w:rsidRDefault="00A860C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7AC08B" w14:textId="77777777" w:rsidR="00C66E85" w:rsidRDefault="00C66E85" w:rsidP="008A4473">
      <w:pPr>
        <w:spacing w:after="0" w:line="240" w:lineRule="auto"/>
      </w:pPr>
      <w:r>
        <w:separator/>
      </w:r>
    </w:p>
  </w:footnote>
  <w:footnote w:type="continuationSeparator" w:id="0">
    <w:p w14:paraId="6225781A" w14:textId="77777777" w:rsidR="00C66E85" w:rsidRDefault="00C66E85" w:rsidP="008A44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CFEA1" w14:textId="77777777" w:rsidR="00A860C8" w:rsidRDefault="00A860C8" w:rsidP="008A4473">
    <w:pPr>
      <w:pStyle w:val="En-tte"/>
      <w:jc w:val="center"/>
    </w:pPr>
    <w:r>
      <w:rPr>
        <w:noProof/>
        <w:lang w:eastAsia="fr-FR"/>
      </w:rPr>
      <w:drawing>
        <wp:inline distT="0" distB="0" distL="0" distR="0" wp14:anchorId="509A6A6D" wp14:editId="37AB07CF">
          <wp:extent cx="1733550" cy="975989"/>
          <wp:effectExtent l="0" t="0" r="0" b="0"/>
          <wp:docPr id="86" name="Image 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" name="Image 8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36244" cy="9775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DC1093"/>
    <w:multiLevelType w:val="hybridMultilevel"/>
    <w:tmpl w:val="9C80886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43DB"/>
    <w:rsid w:val="00001E44"/>
    <w:rsid w:val="00030E5D"/>
    <w:rsid w:val="00031807"/>
    <w:rsid w:val="00047F7A"/>
    <w:rsid w:val="00107729"/>
    <w:rsid w:val="001243DB"/>
    <w:rsid w:val="00137638"/>
    <w:rsid w:val="00157727"/>
    <w:rsid w:val="00165864"/>
    <w:rsid w:val="0022625A"/>
    <w:rsid w:val="002473C2"/>
    <w:rsid w:val="002522A7"/>
    <w:rsid w:val="00265A02"/>
    <w:rsid w:val="00295C27"/>
    <w:rsid w:val="002F4F0C"/>
    <w:rsid w:val="00312E30"/>
    <w:rsid w:val="00386D82"/>
    <w:rsid w:val="00387D0A"/>
    <w:rsid w:val="003B573E"/>
    <w:rsid w:val="00430D8B"/>
    <w:rsid w:val="00441D15"/>
    <w:rsid w:val="0046005A"/>
    <w:rsid w:val="004A7693"/>
    <w:rsid w:val="004E6DFF"/>
    <w:rsid w:val="004F4180"/>
    <w:rsid w:val="00512AF8"/>
    <w:rsid w:val="005218A8"/>
    <w:rsid w:val="00531FB5"/>
    <w:rsid w:val="00541D99"/>
    <w:rsid w:val="00571AA3"/>
    <w:rsid w:val="0058041C"/>
    <w:rsid w:val="005916F5"/>
    <w:rsid w:val="005A4B83"/>
    <w:rsid w:val="005B11A6"/>
    <w:rsid w:val="005F40FC"/>
    <w:rsid w:val="0060033A"/>
    <w:rsid w:val="0060173C"/>
    <w:rsid w:val="00656874"/>
    <w:rsid w:val="006623CC"/>
    <w:rsid w:val="006761E9"/>
    <w:rsid w:val="007447CC"/>
    <w:rsid w:val="00744E2B"/>
    <w:rsid w:val="00754E39"/>
    <w:rsid w:val="007C0723"/>
    <w:rsid w:val="007C612D"/>
    <w:rsid w:val="007E2DAF"/>
    <w:rsid w:val="007F3C05"/>
    <w:rsid w:val="007F5DBE"/>
    <w:rsid w:val="00811066"/>
    <w:rsid w:val="00862892"/>
    <w:rsid w:val="0088769A"/>
    <w:rsid w:val="00892649"/>
    <w:rsid w:val="008944EA"/>
    <w:rsid w:val="008A4473"/>
    <w:rsid w:val="008B6427"/>
    <w:rsid w:val="008F4784"/>
    <w:rsid w:val="00912CF2"/>
    <w:rsid w:val="00913139"/>
    <w:rsid w:val="00924F91"/>
    <w:rsid w:val="0093454F"/>
    <w:rsid w:val="0099154E"/>
    <w:rsid w:val="009933BB"/>
    <w:rsid w:val="009A65F4"/>
    <w:rsid w:val="009D5022"/>
    <w:rsid w:val="00A35CAB"/>
    <w:rsid w:val="00A633D1"/>
    <w:rsid w:val="00A84E0C"/>
    <w:rsid w:val="00A860C8"/>
    <w:rsid w:val="00B07B64"/>
    <w:rsid w:val="00B40969"/>
    <w:rsid w:val="00B55139"/>
    <w:rsid w:val="00B87605"/>
    <w:rsid w:val="00BA56BD"/>
    <w:rsid w:val="00BE436E"/>
    <w:rsid w:val="00C04200"/>
    <w:rsid w:val="00C135D5"/>
    <w:rsid w:val="00C25A5F"/>
    <w:rsid w:val="00C36DB3"/>
    <w:rsid w:val="00C56FA0"/>
    <w:rsid w:val="00C57981"/>
    <w:rsid w:val="00C66E85"/>
    <w:rsid w:val="00C73612"/>
    <w:rsid w:val="00CE50F2"/>
    <w:rsid w:val="00D1134C"/>
    <w:rsid w:val="00D65ACE"/>
    <w:rsid w:val="00D90213"/>
    <w:rsid w:val="00DA4EFF"/>
    <w:rsid w:val="00DB09AA"/>
    <w:rsid w:val="00DB29CF"/>
    <w:rsid w:val="00E068D6"/>
    <w:rsid w:val="00E0719B"/>
    <w:rsid w:val="00E16AEE"/>
    <w:rsid w:val="00E33CC5"/>
    <w:rsid w:val="00E8416F"/>
    <w:rsid w:val="00F207D1"/>
    <w:rsid w:val="00F2633C"/>
    <w:rsid w:val="00F30C88"/>
    <w:rsid w:val="00F31630"/>
    <w:rsid w:val="00F45805"/>
    <w:rsid w:val="00F54346"/>
    <w:rsid w:val="00F578ED"/>
    <w:rsid w:val="00F964C6"/>
    <w:rsid w:val="00F978F4"/>
    <w:rsid w:val="00FE4B1F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794E8"/>
  <w15:chartTrackingRefBased/>
  <w15:docId w15:val="{9CADE9DC-80E6-44AC-8D8B-310A9E512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1243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4F41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F4180"/>
    <w:rPr>
      <w:rFonts w:ascii="Segoe UI" w:hAnsi="Segoe UI" w:cs="Segoe UI"/>
      <w:sz w:val="18"/>
      <w:szCs w:val="18"/>
    </w:rPr>
  </w:style>
  <w:style w:type="character" w:styleId="Textedelespacerserv">
    <w:name w:val="Placeholder Text"/>
    <w:basedOn w:val="Policepardfaut"/>
    <w:uiPriority w:val="99"/>
    <w:semiHidden/>
    <w:rsid w:val="00BE436E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8A44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A4473"/>
  </w:style>
  <w:style w:type="paragraph" w:styleId="Pieddepage">
    <w:name w:val="footer"/>
    <w:basedOn w:val="Normal"/>
    <w:link w:val="PieddepageCar"/>
    <w:uiPriority w:val="99"/>
    <w:unhideWhenUsed/>
    <w:rsid w:val="008A44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A4473"/>
  </w:style>
  <w:style w:type="paragraph" w:styleId="Paragraphedeliste">
    <w:name w:val="List Paragraph"/>
    <w:basedOn w:val="Normal"/>
    <w:uiPriority w:val="34"/>
    <w:qFormat/>
    <w:rsid w:val="00531F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0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202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UPEC</Company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Guillaume Rowarch</dc:creator>
  <cp:keywords/>
  <dc:description/>
  <cp:lastModifiedBy>CARETTI Alexandre</cp:lastModifiedBy>
  <cp:revision>19</cp:revision>
  <cp:lastPrinted>2020-12-04T17:38:00Z</cp:lastPrinted>
  <dcterms:created xsi:type="dcterms:W3CDTF">2026-05-06T12:57:00Z</dcterms:created>
  <dcterms:modified xsi:type="dcterms:W3CDTF">2026-06-10T11:49:00Z</dcterms:modified>
</cp:coreProperties>
</file>